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14" w:rsidRPr="00010014" w:rsidRDefault="00010014" w:rsidP="00010014">
      <w:pPr>
        <w:shd w:val="clear" w:color="auto" w:fill="FFFFFF" w:themeFill="background1"/>
        <w:spacing w:after="0" w:line="270" w:lineRule="atLeast"/>
        <w:jc w:val="center"/>
        <w:outlineLvl w:val="3"/>
        <w:rPr>
          <w:rFonts w:ascii="2Peas Tuxedo" w:eastAsia="Times New Roman" w:hAnsi="2Peas Tuxedo" w:cs="Times New Roman"/>
          <w:iCs/>
          <w:sz w:val="16"/>
          <w:szCs w:val="16"/>
        </w:rPr>
      </w:pPr>
      <w:r>
        <w:rPr>
          <w:rFonts w:ascii="2Peas Tuxedo" w:eastAsia="Times New Roman" w:hAnsi="2Peas Tuxedo" w:cs="Times New Roman"/>
          <w:iCs/>
          <w:sz w:val="16"/>
          <w:szCs w:val="16"/>
        </w:rPr>
        <w:t>B”SD</w:t>
      </w:r>
    </w:p>
    <w:p w:rsidR="00010014" w:rsidRPr="00010014" w:rsidRDefault="00010014" w:rsidP="00010014">
      <w:pPr>
        <w:shd w:val="clear" w:color="auto" w:fill="FFFFFF" w:themeFill="background1"/>
        <w:spacing w:after="0" w:line="270" w:lineRule="atLeast"/>
        <w:jc w:val="center"/>
        <w:outlineLvl w:val="3"/>
        <w:rPr>
          <w:rFonts w:ascii="2Peas Tuxedo" w:eastAsia="Times New Roman" w:hAnsi="2Peas Tuxedo" w:cs="Times New Roman"/>
          <w:b/>
          <w:i/>
          <w:sz w:val="96"/>
          <w:szCs w:val="96"/>
          <w:u w:val="single"/>
        </w:rPr>
      </w:pPr>
      <w:r w:rsidRPr="00010014">
        <w:rPr>
          <w:rFonts w:ascii="2Peas Tuxedo" w:eastAsia="Times New Roman" w:hAnsi="2Peas Tuxedo" w:cs="Times New Roman"/>
          <w:b/>
          <w:i/>
          <w:iCs/>
          <w:sz w:val="96"/>
          <w:szCs w:val="96"/>
          <w:u w:val="single"/>
        </w:rPr>
        <w:t>WHAT A TISHREI!!!</w:t>
      </w:r>
    </w:p>
    <w:p w:rsidR="00010014" w:rsidRPr="00010014" w:rsidRDefault="00010014" w:rsidP="00010014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2Peas Tuxedo" w:eastAsia="Times New Roman" w:hAnsi="2Peas Tuxedo" w:cs="Times New Roman"/>
          <w:b/>
          <w:bCs/>
          <w:kern w:val="36"/>
          <w:sz w:val="40"/>
          <w:szCs w:val="40"/>
        </w:rPr>
      </w:pPr>
      <w:r w:rsidRPr="00010014">
        <w:rPr>
          <w:rFonts w:ascii="2Peas Tuxedo" w:eastAsia="Times New Roman" w:hAnsi="2Peas Tuxedo" w:cs="Times New Roman"/>
          <w:b/>
          <w:bCs/>
          <w:kern w:val="36"/>
          <w:sz w:val="40"/>
          <w:szCs w:val="40"/>
        </w:rPr>
        <w:t>Incredible programs, one after the next!</w:t>
      </w:r>
    </w:p>
    <w:p w:rsidR="00010014" w:rsidRPr="00010014" w:rsidRDefault="00010014" w:rsidP="00010014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2Peas Tuxedo" w:eastAsia="Times New Roman" w:hAnsi="2Peas Tuxedo" w:cs="Times New Roman"/>
          <w:kern w:val="36"/>
          <w:sz w:val="28"/>
          <w:szCs w:val="28"/>
        </w:rPr>
      </w:pPr>
    </w:p>
    <w:p w:rsidR="00010014" w:rsidRDefault="00010014" w:rsidP="00010014">
      <w:pPr>
        <w:shd w:val="clear" w:color="auto" w:fill="FFFFFF" w:themeFill="background1"/>
        <w:spacing w:after="0" w:line="270" w:lineRule="atLeast"/>
        <w:jc w:val="center"/>
        <w:outlineLvl w:val="3"/>
        <w:rPr>
          <w:rFonts w:ascii="High Tower Text" w:eastAsia="Times New Roman" w:hAnsi="High Tower Text" w:cs="Times New Roman"/>
          <w:bCs/>
          <w:sz w:val="28"/>
          <w:szCs w:val="28"/>
        </w:rPr>
      </w:pPr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 xml:space="preserve">We participated in the </w:t>
      </w:r>
      <w:proofErr w:type="spellStart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>Simchas</w:t>
      </w:r>
      <w:proofErr w:type="spellEnd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 xml:space="preserve"> </w:t>
      </w:r>
      <w:proofErr w:type="spellStart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>Beis</w:t>
      </w:r>
      <w:proofErr w:type="spellEnd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 xml:space="preserve"> </w:t>
      </w:r>
      <w:proofErr w:type="spellStart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>Hashoeiva</w:t>
      </w:r>
      <w:proofErr w:type="spellEnd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 xml:space="preserve"> in the Valley with Young </w:t>
      </w:r>
      <w:proofErr w:type="spellStart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>Chevra</w:t>
      </w:r>
      <w:proofErr w:type="spellEnd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 xml:space="preserve">, by Ariel Market with Rabbi Shimon </w:t>
      </w:r>
      <w:proofErr w:type="spellStart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>Raichik</w:t>
      </w:r>
      <w:proofErr w:type="spellEnd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 xml:space="preserve"> and CLY and in KNOTTS BERRY FARM with all of REGIONAL KYY!</w:t>
      </w:r>
    </w:p>
    <w:p w:rsidR="00010014" w:rsidRDefault="00010014" w:rsidP="0001001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010014" w:rsidRPr="00010014" w:rsidRDefault="00010014" w:rsidP="000100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0014">
        <w:rPr>
          <w:rFonts w:ascii="Arial" w:eastAsia="Times New Roman" w:hAnsi="Arial" w:cs="Arial"/>
          <w:b/>
          <w:i/>
          <w:color w:val="222222"/>
          <w:sz w:val="20"/>
          <w:szCs w:val="20"/>
          <w:shd w:val="clear" w:color="auto" w:fill="FFFFFF"/>
        </w:rPr>
        <w:t>LA'S ONLY JUNIOR CONGREGATION INSPIRE KNOTT'S REVELERS</w:t>
      </w:r>
    </w:p>
    <w:p w:rsidR="00010014" w:rsidRPr="00010014" w:rsidRDefault="00010014" w:rsidP="00010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010014" w:rsidRPr="00010014" w:rsidRDefault="00010014" w:rsidP="00010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On Tuesday the 4th day of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Chol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Hamoed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Sukkos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bookmarkStart w:id="0" w:name="_GoBack"/>
      <w:bookmarkEnd w:id="0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90 children from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Kol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Yakov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Yehuda, LA's only junior congregation, spent a thrilling day at Knott's Berry Farm.</w:t>
      </w:r>
    </w:p>
    <w:p w:rsidR="00010014" w:rsidRPr="00010014" w:rsidRDefault="00010014" w:rsidP="00010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010014" w:rsidRPr="00010014" w:rsidRDefault="00010014" w:rsidP="00010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10014">
        <w:rPr>
          <w:rFonts w:ascii="Arial" w:eastAsia="Times New Roman" w:hAnsi="Arial" w:cs="Arial"/>
          <w:color w:val="222222"/>
          <w:sz w:val="20"/>
          <w:szCs w:val="20"/>
        </w:rPr>
        <w:t>They d</w:t>
      </w:r>
      <w:r>
        <w:rPr>
          <w:rFonts w:ascii="Arial" w:eastAsia="Times New Roman" w:hAnsi="Arial" w:cs="Arial"/>
          <w:color w:val="222222"/>
          <w:sz w:val="20"/>
          <w:szCs w:val="20"/>
        </w:rPr>
        <w:t>id not come empty handed though;</w:t>
      </w:r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they brought their very own sukkah and gave many of the other Jewish revelers at Knott's the opportunity of eating in a sukkah.</w:t>
      </w:r>
    </w:p>
    <w:p w:rsidR="00010014" w:rsidRPr="00010014" w:rsidRDefault="00010014" w:rsidP="00010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010014" w:rsidRPr="00010014" w:rsidRDefault="00010014" w:rsidP="00010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In true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Kol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Yakov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Yehuda style, the day was not over until elements of Torah,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Tefillah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and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Tzedokah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were incorporated. Before the stunt show at the end of the day, Rabbi Mendel Duchman led the children in a rally of the 12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pesukim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of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torah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and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tefillah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and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tzedokah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was given.</w:t>
      </w:r>
    </w:p>
    <w:p w:rsidR="00010014" w:rsidRPr="00010014" w:rsidRDefault="00010014" w:rsidP="00010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010014" w:rsidRPr="00010014" w:rsidRDefault="00010014" w:rsidP="00010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A great day was had by all as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Kol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Yakov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Yehuda once again proved that a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shul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"for the kids by the kids" is the way to go.</w:t>
      </w:r>
    </w:p>
    <w:p w:rsidR="00010014" w:rsidRPr="00010014" w:rsidRDefault="00010014" w:rsidP="00010014">
      <w:pPr>
        <w:shd w:val="clear" w:color="auto" w:fill="FFFFFF" w:themeFill="background1"/>
        <w:spacing w:after="0" w:line="270" w:lineRule="atLeast"/>
        <w:jc w:val="center"/>
        <w:outlineLvl w:val="3"/>
        <w:rPr>
          <w:rFonts w:ascii="High Tower Text" w:eastAsia="Times New Roman" w:hAnsi="High Tower Text" w:cs="Times New Roman"/>
          <w:sz w:val="28"/>
          <w:szCs w:val="28"/>
        </w:rPr>
      </w:pPr>
    </w:p>
    <w:p w:rsidR="00010014" w:rsidRDefault="00010014" w:rsidP="00010014">
      <w:pPr>
        <w:shd w:val="clear" w:color="auto" w:fill="FFFFFF" w:themeFill="background1"/>
        <w:spacing w:after="0" w:line="270" w:lineRule="atLeast"/>
        <w:jc w:val="both"/>
        <w:outlineLvl w:val="3"/>
        <w:rPr>
          <w:rFonts w:ascii="High Tower Text" w:eastAsia="Times New Roman" w:hAnsi="High Tower Text" w:cs="Times New Roman"/>
          <w:bCs/>
          <w:sz w:val="28"/>
          <w:szCs w:val="28"/>
        </w:rPr>
      </w:pPr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 xml:space="preserve">PLUS, it didn’t end there! On Yom Tov, KYY participated in many exciting programs! Dancing at night! SPECIAL CHILDREN’s HAKAFOS DURING THE DAY!! Lots of </w:t>
      </w:r>
      <w:proofErr w:type="spellStart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>Yomim</w:t>
      </w:r>
      <w:proofErr w:type="spellEnd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 xml:space="preserve"> </w:t>
      </w:r>
      <w:proofErr w:type="spellStart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>Tovim</w:t>
      </w:r>
      <w:proofErr w:type="spellEnd"/>
      <w:r w:rsidRPr="00010014">
        <w:rPr>
          <w:rFonts w:ascii="High Tower Text" w:eastAsia="Times New Roman" w:hAnsi="High Tower Text" w:cs="Times New Roman"/>
          <w:bCs/>
          <w:sz w:val="28"/>
          <w:szCs w:val="28"/>
        </w:rPr>
        <w:t xml:space="preserve"> meals….YUM!</w:t>
      </w:r>
    </w:p>
    <w:p w:rsidR="00010014" w:rsidRDefault="00010014" w:rsidP="00010014">
      <w:pPr>
        <w:shd w:val="clear" w:color="auto" w:fill="FFFFFF" w:themeFill="background1"/>
        <w:spacing w:after="0" w:line="270" w:lineRule="atLeast"/>
        <w:jc w:val="both"/>
        <w:outlineLvl w:val="3"/>
        <w:rPr>
          <w:rFonts w:ascii="High Tower Text" w:eastAsia="Times New Roman" w:hAnsi="High Tower Text" w:cs="Times New Roman"/>
          <w:bCs/>
          <w:sz w:val="28"/>
          <w:szCs w:val="28"/>
        </w:rPr>
      </w:pPr>
    </w:p>
    <w:p w:rsidR="00010014" w:rsidRPr="00010014" w:rsidRDefault="00010014" w:rsidP="00010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At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Kol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Yakov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Yehuda, we aim to empower the children in every aspect of our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shul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, after all it is their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shul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, and when it comes to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hakofos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it is no different.</w:t>
      </w:r>
    </w:p>
    <w:p w:rsidR="00010014" w:rsidRPr="00010014" w:rsidRDefault="00010014" w:rsidP="00010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010014" w:rsidRPr="00010014" w:rsidRDefault="00010014" w:rsidP="00010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Over 130 children came to recite the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Atoh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Hareisa's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together with Rabbi Mendel Duchman and the junior congregation of L.A. The recital was complete with a grape juice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l'chaim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for each child who recited a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possuk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. The congregation was also honored by a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possuk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from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Reb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Shlomo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Yehuda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Rechnitz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as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Hakofos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were completed with dancing, raffles, prizes and a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seudas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010014">
        <w:rPr>
          <w:rFonts w:ascii="Arial" w:eastAsia="Times New Roman" w:hAnsi="Arial" w:cs="Arial"/>
          <w:color w:val="222222"/>
          <w:sz w:val="20"/>
          <w:szCs w:val="20"/>
        </w:rPr>
        <w:t>yom</w:t>
      </w:r>
      <w:proofErr w:type="spellEnd"/>
      <w:r w:rsidRPr="00010014">
        <w:rPr>
          <w:rFonts w:ascii="Arial" w:eastAsia="Times New Roman" w:hAnsi="Arial" w:cs="Arial"/>
          <w:color w:val="222222"/>
          <w:sz w:val="20"/>
          <w:szCs w:val="20"/>
        </w:rPr>
        <w:t xml:space="preserve"> tov.</w:t>
      </w:r>
    </w:p>
    <w:p w:rsidR="00010014" w:rsidRPr="00010014" w:rsidRDefault="00010014" w:rsidP="00010014">
      <w:pPr>
        <w:shd w:val="clear" w:color="auto" w:fill="FFFFFF" w:themeFill="background1"/>
        <w:spacing w:before="225" w:after="225" w:line="270" w:lineRule="atLeast"/>
        <w:jc w:val="both"/>
        <w:rPr>
          <w:rFonts w:ascii="High Tower Text" w:eastAsia="Times New Roman" w:hAnsi="High Tower Text" w:cs="Times New Roman"/>
          <w:sz w:val="28"/>
          <w:szCs w:val="28"/>
        </w:rPr>
      </w:pPr>
      <w:r w:rsidRPr="00010014">
        <w:rPr>
          <w:rFonts w:ascii="High Tower Text" w:eastAsia="Times New Roman" w:hAnsi="High Tower Text" w:cs="Times New Roman"/>
          <w:sz w:val="28"/>
          <w:szCs w:val="28"/>
        </w:rPr>
        <w:t xml:space="preserve">One of our highlights was during the Children’s </w:t>
      </w:r>
      <w:proofErr w:type="spellStart"/>
      <w:r w:rsidRPr="00010014">
        <w:rPr>
          <w:rFonts w:ascii="High Tower Text" w:eastAsia="Times New Roman" w:hAnsi="High Tower Text" w:cs="Times New Roman"/>
          <w:sz w:val="28"/>
          <w:szCs w:val="28"/>
        </w:rPr>
        <w:t>Hakafos</w:t>
      </w:r>
      <w:proofErr w:type="spellEnd"/>
      <w:r w:rsidRPr="00010014">
        <w:rPr>
          <w:rFonts w:ascii="High Tower Text" w:eastAsia="Times New Roman" w:hAnsi="High Tower Text" w:cs="Times New Roman"/>
          <w:sz w:val="28"/>
          <w:szCs w:val="28"/>
        </w:rPr>
        <w:t xml:space="preserve"> when we “sold” the honor of </w:t>
      </w:r>
      <w:proofErr w:type="spellStart"/>
      <w:r w:rsidRPr="00010014">
        <w:rPr>
          <w:rFonts w:ascii="High Tower Text" w:eastAsia="Times New Roman" w:hAnsi="High Tower Text" w:cs="Times New Roman"/>
          <w:sz w:val="28"/>
          <w:szCs w:val="28"/>
        </w:rPr>
        <w:t>Pesichas</w:t>
      </w:r>
      <w:proofErr w:type="spellEnd"/>
      <w:r w:rsidRPr="00010014">
        <w:rPr>
          <w:rFonts w:ascii="High Tower Text" w:eastAsia="Times New Roman" w:hAnsi="High Tower Text" w:cs="Times New Roman"/>
          <w:sz w:val="28"/>
          <w:szCs w:val="28"/>
        </w:rPr>
        <w:t xml:space="preserve"> </w:t>
      </w:r>
      <w:proofErr w:type="spellStart"/>
      <w:r w:rsidRPr="00010014">
        <w:rPr>
          <w:rFonts w:ascii="High Tower Text" w:eastAsia="Times New Roman" w:hAnsi="High Tower Text" w:cs="Times New Roman"/>
          <w:sz w:val="28"/>
          <w:szCs w:val="28"/>
        </w:rPr>
        <w:t>Ha’Aron</w:t>
      </w:r>
      <w:proofErr w:type="spellEnd"/>
      <w:r w:rsidRPr="00010014">
        <w:rPr>
          <w:rFonts w:ascii="High Tower Text" w:eastAsia="Times New Roman" w:hAnsi="High Tower Text" w:cs="Times New Roman"/>
          <w:sz w:val="28"/>
          <w:szCs w:val="28"/>
        </w:rPr>
        <w:t>. DOVI SPALTER and YECHEZKEL PINSON both promised to learn 7 MISHNAYOS BAAL BEH!!! WOWOWOWOW! So proud to be a part of the KYY Community!</w:t>
      </w:r>
    </w:p>
    <w:p w:rsidR="004A11DB" w:rsidRPr="00010014" w:rsidRDefault="004A11DB" w:rsidP="00010014">
      <w:pPr>
        <w:shd w:val="clear" w:color="auto" w:fill="FFFFFF" w:themeFill="background1"/>
        <w:rPr>
          <w:rFonts w:ascii="High Tower Text" w:hAnsi="High Tower Text"/>
          <w:sz w:val="28"/>
          <w:szCs w:val="28"/>
        </w:rPr>
      </w:pPr>
    </w:p>
    <w:sectPr w:rsidR="004A11DB" w:rsidRPr="00010014" w:rsidSect="00010014">
      <w:pgSz w:w="12240" w:h="15840"/>
      <w:pgMar w:top="1440" w:right="1440" w:bottom="1440" w:left="1440" w:header="720" w:footer="720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Peas Tuxedo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14"/>
    <w:rsid w:val="00010014"/>
    <w:rsid w:val="004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100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0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100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0014"/>
    <w:rPr>
      <w:i/>
      <w:iCs/>
    </w:rPr>
  </w:style>
  <w:style w:type="character" w:styleId="Strong">
    <w:name w:val="Strong"/>
    <w:basedOn w:val="DefaultParagraphFont"/>
    <w:uiPriority w:val="22"/>
    <w:qFormat/>
    <w:rsid w:val="000100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010014"/>
  </w:style>
  <w:style w:type="character" w:customStyle="1" w:styleId="apple-converted-space">
    <w:name w:val="apple-converted-space"/>
    <w:basedOn w:val="DefaultParagraphFont"/>
    <w:rsid w:val="00010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100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0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100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0014"/>
    <w:rPr>
      <w:i/>
      <w:iCs/>
    </w:rPr>
  </w:style>
  <w:style w:type="character" w:styleId="Strong">
    <w:name w:val="Strong"/>
    <w:basedOn w:val="DefaultParagraphFont"/>
    <w:uiPriority w:val="22"/>
    <w:qFormat/>
    <w:rsid w:val="000100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010014"/>
  </w:style>
  <w:style w:type="character" w:customStyle="1" w:styleId="apple-converted-space">
    <w:name w:val="apple-converted-space"/>
    <w:basedOn w:val="DefaultParagraphFont"/>
    <w:rsid w:val="0001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chana rochel duchman</dc:creator>
  <cp:lastModifiedBy>chana rochel duchman</cp:lastModifiedBy>
  <cp:revision>1</cp:revision>
  <dcterms:created xsi:type="dcterms:W3CDTF">2013-10-07T19:33:00Z</dcterms:created>
  <dcterms:modified xsi:type="dcterms:W3CDTF">2013-10-07T19:36:00Z</dcterms:modified>
</cp:coreProperties>
</file>